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C9" w:rsidRPr="00C31AC9" w:rsidRDefault="00C31AC9" w:rsidP="00C31AC9">
      <w:pPr>
        <w:jc w:val="center"/>
        <w:rPr>
          <w:rFonts w:ascii="Times New Roman" w:hAnsi="Times New Roman" w:cs="Times New Roman"/>
          <w:b/>
          <w:sz w:val="36"/>
          <w:szCs w:val="36"/>
        </w:rPr>
      </w:pPr>
      <w:r w:rsidRPr="00C31AC9">
        <w:rPr>
          <w:rFonts w:ascii="Times New Roman" w:hAnsi="Times New Roman" w:cs="Times New Roman"/>
          <w:b/>
          <w:sz w:val="36"/>
          <w:szCs w:val="36"/>
        </w:rPr>
        <w:t xml:space="preserve">TÀI LIỆU SINH HOẠT CHI ĐOÀN THÁNG </w:t>
      </w:r>
      <w:r w:rsidR="005F590B">
        <w:rPr>
          <w:rFonts w:ascii="Times New Roman" w:hAnsi="Times New Roman" w:cs="Times New Roman"/>
          <w:b/>
          <w:sz w:val="36"/>
          <w:szCs w:val="36"/>
        </w:rPr>
        <w:t>12/2019</w:t>
      </w:r>
    </w:p>
    <w:p w:rsidR="005F590B" w:rsidRDefault="00C31AC9" w:rsidP="00C31AC9">
      <w:pPr>
        <w:spacing w:after="0"/>
        <w:jc w:val="center"/>
        <w:rPr>
          <w:rFonts w:ascii="Times New Roman" w:hAnsi="Times New Roman" w:cs="Times New Roman"/>
          <w:b/>
          <w:sz w:val="28"/>
          <w:szCs w:val="28"/>
        </w:rPr>
      </w:pPr>
      <w:r w:rsidRPr="00C31AC9">
        <w:rPr>
          <w:rFonts w:ascii="Times New Roman" w:hAnsi="Times New Roman" w:cs="Times New Roman"/>
          <w:b/>
          <w:sz w:val="28"/>
          <w:szCs w:val="28"/>
        </w:rPr>
        <w:t>Tuyên truyề</w:t>
      </w:r>
      <w:r w:rsidRPr="00C31AC9">
        <w:rPr>
          <w:rFonts w:ascii="Times New Roman" w:hAnsi="Times New Roman" w:cs="Times New Roman"/>
          <w:b/>
          <w:sz w:val="28"/>
          <w:szCs w:val="28"/>
        </w:rPr>
        <w:t>n</w:t>
      </w:r>
      <w:r w:rsidRPr="00C31AC9">
        <w:rPr>
          <w:rFonts w:ascii="Times New Roman" w:hAnsi="Times New Roman" w:cs="Times New Roman"/>
          <w:b/>
          <w:sz w:val="28"/>
          <w:szCs w:val="28"/>
        </w:rPr>
        <w:t xml:space="preserve"> Ngày thành lập </w:t>
      </w:r>
      <w:r w:rsidRPr="00C31AC9">
        <w:rPr>
          <w:rFonts w:ascii="Times New Roman" w:hAnsi="Times New Roman" w:cs="Times New Roman"/>
          <w:b/>
          <w:sz w:val="28"/>
          <w:szCs w:val="28"/>
        </w:rPr>
        <w:t xml:space="preserve">quân đội nhân dân Việt Nam </w:t>
      </w:r>
    </w:p>
    <w:p w:rsidR="00C31AC9" w:rsidRPr="00C31AC9" w:rsidRDefault="005F590B" w:rsidP="00C31AC9">
      <w:pPr>
        <w:spacing w:after="0"/>
        <w:jc w:val="center"/>
        <w:rPr>
          <w:rFonts w:ascii="Times New Roman" w:hAnsi="Times New Roman" w:cs="Times New Roman"/>
          <w:b/>
          <w:sz w:val="28"/>
          <w:szCs w:val="28"/>
        </w:rPr>
      </w:pPr>
      <w:r>
        <w:rPr>
          <w:rFonts w:ascii="Times New Roman" w:hAnsi="Times New Roman" w:cs="Times New Roman"/>
          <w:b/>
          <w:sz w:val="28"/>
          <w:szCs w:val="28"/>
        </w:rPr>
        <w:t>(</w:t>
      </w:r>
      <w:bookmarkStart w:id="0" w:name="_GoBack"/>
      <w:bookmarkEnd w:id="0"/>
      <w:r w:rsidR="00C31AC9" w:rsidRPr="00C31AC9">
        <w:rPr>
          <w:rFonts w:ascii="Times New Roman" w:hAnsi="Times New Roman" w:cs="Times New Roman"/>
          <w:b/>
          <w:sz w:val="28"/>
          <w:szCs w:val="28"/>
        </w:rPr>
        <w:t>22/12/1944-22/12/2019</w:t>
      </w:r>
      <w:r>
        <w:rPr>
          <w:rFonts w:ascii="Times New Roman" w:hAnsi="Times New Roman" w:cs="Times New Roman"/>
          <w:b/>
          <w:sz w:val="28"/>
          <w:szCs w:val="28"/>
        </w:rPr>
        <w:t>)</w:t>
      </w:r>
      <w:r w:rsidR="00C31AC9" w:rsidRPr="00C31AC9">
        <w:rPr>
          <w:rFonts w:ascii="Times New Roman" w:hAnsi="Times New Roman" w:cs="Times New Roman"/>
          <w:b/>
          <w:sz w:val="28"/>
          <w:szCs w:val="28"/>
        </w:rPr>
        <w:t xml:space="preserve"> và ngày hội quốc phòng toàn dân 22/12/1989</w:t>
      </w:r>
    </w:p>
    <w:p w:rsidR="00C31AC9" w:rsidRPr="00C31AC9" w:rsidRDefault="00C31AC9" w:rsidP="00C31AC9">
      <w:pPr>
        <w:pStyle w:val="NormalWeb"/>
        <w:shd w:val="clear" w:color="auto" w:fill="FFFFFF"/>
        <w:spacing w:before="0" w:beforeAutospacing="0" w:after="135" w:afterAutospacing="0"/>
        <w:jc w:val="both"/>
        <w:rPr>
          <w:rStyle w:val="Strong"/>
        </w:rPr>
      </w:pP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rPr>
          <w:rStyle w:val="Strong"/>
        </w:rPr>
        <w:t xml:space="preserve">I. </w:t>
      </w:r>
      <w:r w:rsidRPr="00C31AC9">
        <w:rPr>
          <w:rStyle w:val="Strong"/>
        </w:rPr>
        <w:t>Dưới đây là những bài nói và viết của Bác thể hiện sự dẫn dắt, quan tâm, đồng hành của Chủ tịch Hồ Chí Minh với Quân đội nhân dân Việt Nam anh hùng.</w:t>
      </w:r>
    </w:p>
    <w:p w:rsidR="00C31AC9" w:rsidRPr="00C31AC9" w:rsidRDefault="00C31AC9" w:rsidP="00C31AC9">
      <w:pPr>
        <w:pStyle w:val="NormalWeb"/>
        <w:shd w:val="clear" w:color="auto" w:fill="FFFFFF"/>
        <w:spacing w:before="0" w:beforeAutospacing="0" w:after="135" w:afterAutospacing="0"/>
        <w:jc w:val="center"/>
        <w:rPr>
          <w:rFonts w:ascii="Helvetica" w:hAnsi="Helvetica"/>
          <w:sz w:val="20"/>
          <w:szCs w:val="20"/>
        </w:rPr>
      </w:pPr>
      <w:r w:rsidRPr="00C31AC9">
        <w:rPr>
          <w:rStyle w:val="Strong"/>
        </w:rPr>
        <w:t>Chỉ thị thành lập Đội Việt Nam Tuyên truyền giải phóng quân</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1. Tên Đội Việt Nam Tuyên truyền giải phóng quân nghĩa là chính trị trọng hơn quân sự. Nó là đội tuyên truyền. Vì muốn hành động có kết quả thì về quân sự, nguyên tắc chính là nguyên tắc tập trung lực lượng, cho nên, theo chỉ thị mới của Đoàn thể, sẽ chọn lọc trong hàng ngũ những du kích Cao - Bắc - Lạng số cán bộ và đội viên kiên quyết, hăng hái nhất và sẽ tập trung một phần lớn vũ khí để lập ra đội chủ lực.</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Vì cuộc kháng chiến của ta là cuộc kháng chiến của toàn dân cần phải động viên toàn dân, vũ trang toàn dân, cho nên trong khi tập trung lực lượng để lập một đội quân đầu tiên, cần phải duy trì lực lượng vũ trang trong các địa phương cùng phối hợp hành động và giúp đỡ về mọi phương diện. Đội quân chủ lực trái lại có nhiệm vụ dìu dắt cán bộ vũ trang của các địa phương, giúp đỡ huấn luyện, giúp đỡ vũ khí nếu có thể được, làm cho các đội này trưởng thành mãi lên.</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2. Đối với các đội vũ trang địa phương: Đưa các cán bộ địa phương về huấn luyện, tung các cán bộ đã huấn luyện đi các địa phương, trao đổi kinh nghiệm, liên lạc thông suốt, phối hợp tác chiến.</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3. Về chiến thuật: Vận dụng lối đánh du kích, bí mật, nhanh chóng, tích cực, nay Đông mai Tây, lai vô ảnh, khứ vô tung.</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Đội Việt Nam Tuyên truyền giải phóng quân là đội quân đàn anh, mong cho chóng có những đội đàn em khác.</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Tuy lúc đầu quy mô của nó còn nhỏ, nhưng tiền đồ của nó rất vẻ vang. Nó là khởi điểm của giải phóng quân, nó có thể đi suốt từ Nam chí Bắc, khắp đất nước Việt Nam.</w:t>
      </w:r>
    </w:p>
    <w:p w:rsidR="00C31AC9" w:rsidRPr="00C31AC9" w:rsidRDefault="00C31AC9" w:rsidP="00C31AC9">
      <w:pPr>
        <w:pStyle w:val="NormalWeb"/>
        <w:shd w:val="clear" w:color="auto" w:fill="FFFFFF"/>
        <w:spacing w:before="0" w:beforeAutospacing="0" w:after="135" w:afterAutospacing="0"/>
        <w:jc w:val="right"/>
        <w:rPr>
          <w:rFonts w:ascii="Helvetica" w:hAnsi="Helvetica"/>
          <w:sz w:val="20"/>
          <w:szCs w:val="20"/>
        </w:rPr>
      </w:pPr>
      <w:r w:rsidRPr="00C31AC9">
        <w:rPr>
          <w:rStyle w:val="Emphasis"/>
        </w:rPr>
        <w:t>Tháng 12 nǎm 1944</w:t>
      </w:r>
    </w:p>
    <w:p w:rsidR="00C31AC9" w:rsidRPr="00C31AC9" w:rsidRDefault="00C31AC9" w:rsidP="00C31AC9">
      <w:pPr>
        <w:pStyle w:val="NormalWeb"/>
        <w:shd w:val="clear" w:color="auto" w:fill="FFFFFF"/>
        <w:spacing w:before="0" w:beforeAutospacing="0" w:after="135" w:afterAutospacing="0"/>
        <w:jc w:val="right"/>
        <w:rPr>
          <w:rFonts w:ascii="Helvetica" w:hAnsi="Helvetica"/>
          <w:sz w:val="20"/>
          <w:szCs w:val="20"/>
        </w:rPr>
      </w:pPr>
      <w:r w:rsidRPr="00C31AC9">
        <w:rPr>
          <w:rStyle w:val="Strong"/>
        </w:rPr>
        <w:t>Hồ Chí Minh</w:t>
      </w:r>
    </w:p>
    <w:p w:rsidR="00C31AC9" w:rsidRPr="00C31AC9" w:rsidRDefault="00C31AC9" w:rsidP="00C31AC9">
      <w:pPr>
        <w:pStyle w:val="NormalWeb"/>
        <w:shd w:val="clear" w:color="auto" w:fill="FFFFFF"/>
        <w:spacing w:before="0" w:beforeAutospacing="0" w:after="135" w:afterAutospacing="0"/>
        <w:jc w:val="center"/>
        <w:rPr>
          <w:rFonts w:ascii="Helvetica" w:hAnsi="Helvetica"/>
          <w:sz w:val="20"/>
          <w:szCs w:val="20"/>
        </w:rPr>
      </w:pPr>
      <w:r w:rsidRPr="00C31AC9">
        <w:rPr>
          <w:rStyle w:val="Emphasis"/>
        </w:rPr>
        <w:t>(Hồ Chí Minh, Vì độc lập tự do, vì chủ nghĩa xã hội, st, H.1970, tr.46-47)</w:t>
      </w:r>
    </w:p>
    <w:p w:rsidR="00C31AC9" w:rsidRPr="00C31AC9" w:rsidRDefault="00C31AC9" w:rsidP="00C31AC9">
      <w:pPr>
        <w:pStyle w:val="NormalWeb"/>
        <w:shd w:val="clear" w:color="auto" w:fill="FFFFFF"/>
        <w:spacing w:before="0" w:beforeAutospacing="0" w:after="135" w:afterAutospacing="0"/>
        <w:jc w:val="center"/>
        <w:rPr>
          <w:rFonts w:ascii="Helvetica" w:hAnsi="Helvetica"/>
          <w:sz w:val="20"/>
          <w:szCs w:val="20"/>
        </w:rPr>
      </w:pPr>
      <w:r w:rsidRPr="00C31AC9">
        <w:rPr>
          <w:rFonts w:ascii="Helvetica" w:hAnsi="Helvetica"/>
          <w:sz w:val="20"/>
          <w:szCs w:val="20"/>
        </w:rPr>
        <w:t> </w:t>
      </w:r>
    </w:p>
    <w:p w:rsidR="00C31AC9" w:rsidRPr="00C31AC9" w:rsidRDefault="00C31AC9" w:rsidP="00C31AC9">
      <w:pPr>
        <w:pStyle w:val="NormalWeb"/>
        <w:shd w:val="clear" w:color="auto" w:fill="FFFFFF"/>
        <w:spacing w:before="0" w:beforeAutospacing="0" w:after="135" w:afterAutospacing="0"/>
        <w:ind w:left="851"/>
        <w:jc w:val="center"/>
        <w:rPr>
          <w:rFonts w:ascii="Helvetica" w:hAnsi="Helvetica"/>
          <w:sz w:val="20"/>
          <w:szCs w:val="20"/>
        </w:rPr>
      </w:pPr>
      <w:r w:rsidRPr="00C31AC9">
        <w:rPr>
          <w:rStyle w:val="Strong"/>
        </w:rPr>
        <w:t>Gửi các chiến sĩ quyết tử quân Thủ đô</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rPr>
          <w:rStyle w:val="Emphasis"/>
        </w:rPr>
        <w:t>Cùng các chiến sỹ yêu quý Trung đoàn Thủ đô,</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“Các em ăn Tết thế nào? Vui vẻ lắm chứ? Tôi và nhân viên chính phủ vì nhớ đến các em nên cũng không ai nỡ ăn tết. Còn 90 phần trăm đồng bào ở hậu phương cũng giảm bớt 90 phần trăm mâm cỗ tiệc tùng, ai cũng dự bị cho công cuộc trường kỳ kháng chiến.</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 xml:space="preserve">Các em là đội cảm tử. Các em cảm tử để cho Tổ quốc quyết sinh. Các em là đại biểu cái tinh thần tự tôn tự lập của dân tộc ta mấy nghìn năm để lại, cái tinh thần quật cường đó đã kinh qua Hai Bà Trưng, Lý Thường Kiệt, Trần Hưng Đạo, Lê Lợi, Quang Trung, Phan Đình Phùng, Hoàng Hoa </w:t>
      </w:r>
      <w:r w:rsidRPr="00C31AC9">
        <w:lastRenderedPageBreak/>
        <w:t>Thám truyền lại cho các em. Nay các em gan góc tiếp tục cái tinh thần bất diệt đó, để truyền lại cho giống nòi Việt Nam muôn đời về sau.</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Chí kiên quyết dũng cảm, các em đã sẵn có, đây Tôi chỉ nhắc lại một vài điều mà các em phải nhớ luôn luôn:</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1. Phải hết sức khôn khéo, nhanh chóng, bí mật, phải biết cách hóa chính vi linh (phân tán và sử dụng lực lượng một cách khôn khéo)</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2. Phải rút kinh nghiệm hàng ngày hàng giờ. Phải đề phòng Việt gian trinh thám.</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3. Phải hết sức cẩn thận. Phải luôn có sáng kiến để lợi dụng thời cơ.</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4. Tuyệt đối đoàn kết.</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Các em hăng hái tiến lên, lòng Già Hồ, lòng Chính phủ và lòng toàn thể đồng bào luôn ở bên cạnh các em.</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Tôi thay mặt Chính phủ và đồng bào gửi cho các em lời chào thân ái và quyết thắng”.</w:t>
      </w:r>
    </w:p>
    <w:p w:rsidR="00C31AC9" w:rsidRPr="00C31AC9" w:rsidRDefault="00C31AC9" w:rsidP="00C31AC9">
      <w:pPr>
        <w:pStyle w:val="NormalWeb"/>
        <w:shd w:val="clear" w:color="auto" w:fill="FFFFFF"/>
        <w:spacing w:before="0" w:beforeAutospacing="0" w:after="135" w:afterAutospacing="0"/>
        <w:jc w:val="right"/>
        <w:rPr>
          <w:rFonts w:ascii="Helvetica" w:hAnsi="Helvetica"/>
          <w:sz w:val="20"/>
          <w:szCs w:val="20"/>
        </w:rPr>
      </w:pPr>
      <w:r w:rsidRPr="00C31AC9">
        <w:rPr>
          <w:rStyle w:val="Emphasis"/>
        </w:rPr>
        <w:t>Hà Nội, ngày 27 tháng 1 năm 1947</w:t>
      </w:r>
    </w:p>
    <w:p w:rsidR="00C31AC9" w:rsidRPr="00C31AC9" w:rsidRDefault="00C31AC9" w:rsidP="00C31AC9">
      <w:pPr>
        <w:pStyle w:val="NormalWeb"/>
        <w:shd w:val="clear" w:color="auto" w:fill="FFFFFF"/>
        <w:spacing w:before="0" w:beforeAutospacing="0" w:after="135" w:afterAutospacing="0"/>
        <w:jc w:val="right"/>
        <w:rPr>
          <w:rFonts w:ascii="Helvetica" w:hAnsi="Helvetica"/>
          <w:sz w:val="20"/>
          <w:szCs w:val="20"/>
        </w:rPr>
      </w:pPr>
      <w:r w:rsidRPr="00C31AC9">
        <w:rPr>
          <w:rStyle w:val="Strong"/>
        </w:rPr>
        <w:t>             Hồ Chí Minh</w:t>
      </w:r>
    </w:p>
    <w:p w:rsidR="00C31AC9" w:rsidRPr="00C31AC9" w:rsidRDefault="00C31AC9" w:rsidP="00C31AC9">
      <w:pPr>
        <w:pStyle w:val="NormalWeb"/>
        <w:shd w:val="clear" w:color="auto" w:fill="FFFFFF"/>
        <w:spacing w:before="0" w:beforeAutospacing="0" w:after="135" w:afterAutospacing="0"/>
        <w:jc w:val="center"/>
        <w:rPr>
          <w:rFonts w:ascii="Helvetica" w:hAnsi="Helvetica"/>
          <w:sz w:val="20"/>
          <w:szCs w:val="20"/>
        </w:rPr>
      </w:pPr>
      <w:r w:rsidRPr="00C31AC9">
        <w:t>(In trong sách Lời Chủ tịch Hồ Chí Minh, Nha Thông tin Việt Nam, 1948, t.1, tr 39)</w:t>
      </w:r>
    </w:p>
    <w:p w:rsidR="00C31AC9" w:rsidRPr="00C31AC9" w:rsidRDefault="00C31AC9" w:rsidP="00C31AC9">
      <w:pPr>
        <w:pStyle w:val="NormalWeb"/>
        <w:shd w:val="clear" w:color="auto" w:fill="FFFFFF"/>
        <w:spacing w:before="0" w:beforeAutospacing="0" w:after="135" w:afterAutospacing="0"/>
        <w:jc w:val="center"/>
        <w:rPr>
          <w:rFonts w:ascii="Helvetica" w:hAnsi="Helvetica"/>
          <w:sz w:val="20"/>
          <w:szCs w:val="20"/>
        </w:rPr>
      </w:pPr>
      <w:r w:rsidRPr="00C31AC9">
        <w:rPr>
          <w:rStyle w:val="Strong"/>
        </w:rPr>
        <w:t>Gửi Báo vệ Quốc quân</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Vệ quốc quân là quân đội của nhân dân, để bảo vệ đồng bào, giữ gìn Tổ quốc. Báo Vệ quốc quân là cốt để nâng cao tinh thần và kỷ luật của bộ đội. Báo Vệ quốc quân sẽ luôn luôn nêu 12 điều sau này, và khuyến khích mỗi một chiến sĩ phải theo mệnh lệnh cấp trên:</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1. Mỗi việc đều phải theo mệnh lệnh cấp trên.</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2. Tuyệt đối không đem của công dùng vào việc tư.</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3. Không động đến một cái kim, một sợi chỉ của dân.</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4. Khi đến đóng, lúc kéo đi, phải giữ gìn nhà, vườn của dân cho sạch sẽ.</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5. Nói nǎng cử động phải giữ lễ phép, phải kính người già, yêu trẻ con.</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6. Mua bán phải công bình.</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7. Mượn cái gì phải trả tử tế.</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8. Hỏng cái gì phải bồi thường.</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9. Phải giúp đỡ dân bất kỳ việc to, việc nhỏ.</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10. Trong bộ đội từ trên đến dưới phải đồng cam cộng khổ.</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11. Chớ ve gái, say sưa, cờ bạc, hút xách.</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12. Phải giúp đỡ gia đình chiến sĩ tại nơi mình đóng, phải giúp đỡ việc tǎng gia sản xuất.</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Đó là nền tảng thắng lợi trong cuộc kháng chiến kiến quốc. Đó là nhiệm vụ chính của báo Vệ quốc quân.</w:t>
      </w:r>
    </w:p>
    <w:p w:rsidR="00C31AC9" w:rsidRPr="00C31AC9" w:rsidRDefault="00C31AC9" w:rsidP="00C31AC9">
      <w:pPr>
        <w:pStyle w:val="NormalWeb"/>
        <w:shd w:val="clear" w:color="auto" w:fill="FFFFFF"/>
        <w:spacing w:before="0" w:beforeAutospacing="0" w:after="135" w:afterAutospacing="0"/>
        <w:jc w:val="right"/>
        <w:rPr>
          <w:rFonts w:ascii="Helvetica" w:hAnsi="Helvetica"/>
          <w:sz w:val="20"/>
          <w:szCs w:val="20"/>
        </w:rPr>
      </w:pPr>
      <w:r w:rsidRPr="00C31AC9">
        <w:rPr>
          <w:rStyle w:val="Emphasis"/>
        </w:rPr>
        <w:t>Ngày 27 tháng 3 nǎm 1947</w:t>
      </w:r>
    </w:p>
    <w:p w:rsidR="00C31AC9" w:rsidRPr="00C31AC9" w:rsidRDefault="00C31AC9" w:rsidP="00C31AC9">
      <w:pPr>
        <w:pStyle w:val="NormalWeb"/>
        <w:shd w:val="clear" w:color="auto" w:fill="FFFFFF"/>
        <w:spacing w:before="0" w:beforeAutospacing="0" w:after="135" w:afterAutospacing="0"/>
        <w:ind w:left="589"/>
        <w:jc w:val="right"/>
        <w:rPr>
          <w:rFonts w:ascii="Helvetica" w:hAnsi="Helvetica"/>
          <w:sz w:val="20"/>
          <w:szCs w:val="20"/>
        </w:rPr>
      </w:pPr>
      <w:r w:rsidRPr="00C31AC9">
        <w:rPr>
          <w:rStyle w:val="Strong"/>
        </w:rPr>
        <w:lastRenderedPageBreak/>
        <w:t>Hồ Chí Minh</w:t>
      </w:r>
    </w:p>
    <w:p w:rsidR="00C31AC9" w:rsidRPr="00C31AC9" w:rsidRDefault="00C31AC9" w:rsidP="00C31AC9">
      <w:pPr>
        <w:pStyle w:val="NormalWeb"/>
        <w:shd w:val="clear" w:color="auto" w:fill="FFFFFF"/>
        <w:spacing w:before="0" w:beforeAutospacing="0" w:after="135" w:afterAutospacing="0"/>
        <w:jc w:val="center"/>
        <w:rPr>
          <w:rFonts w:ascii="Helvetica" w:hAnsi="Helvetica"/>
          <w:sz w:val="20"/>
          <w:szCs w:val="20"/>
        </w:rPr>
      </w:pPr>
      <w:r w:rsidRPr="00C31AC9">
        <w:t>(In trong sách Lời Hồ Chủ tịch, Nha Thông tin Việt Nam, 1948, t.1, tr.63)</w:t>
      </w:r>
    </w:p>
    <w:p w:rsidR="00C31AC9" w:rsidRPr="00C31AC9" w:rsidRDefault="00C31AC9" w:rsidP="00C31AC9">
      <w:pPr>
        <w:pStyle w:val="NormalWeb"/>
        <w:shd w:val="clear" w:color="auto" w:fill="FFFFFF"/>
        <w:spacing w:before="0" w:beforeAutospacing="0" w:after="135" w:afterAutospacing="0"/>
        <w:jc w:val="center"/>
        <w:rPr>
          <w:rFonts w:ascii="Helvetica" w:hAnsi="Helvetica"/>
          <w:sz w:val="20"/>
          <w:szCs w:val="20"/>
        </w:rPr>
      </w:pPr>
      <w:r w:rsidRPr="00C31AC9">
        <w:rPr>
          <w:rFonts w:ascii="Helvetica" w:hAnsi="Helvetica"/>
          <w:sz w:val="20"/>
          <w:szCs w:val="20"/>
        </w:rPr>
        <w:t> </w:t>
      </w:r>
    </w:p>
    <w:p w:rsidR="00C31AC9" w:rsidRPr="00C31AC9" w:rsidRDefault="00C31AC9" w:rsidP="00C31AC9">
      <w:pPr>
        <w:pStyle w:val="NormalWeb"/>
        <w:shd w:val="clear" w:color="auto" w:fill="FFFFFF"/>
        <w:spacing w:before="0" w:beforeAutospacing="0" w:after="135" w:afterAutospacing="0"/>
        <w:jc w:val="center"/>
        <w:rPr>
          <w:rFonts w:ascii="Helvetica" w:hAnsi="Helvetica"/>
          <w:sz w:val="20"/>
          <w:szCs w:val="20"/>
        </w:rPr>
      </w:pPr>
      <w:r w:rsidRPr="00C31AC9">
        <w:rPr>
          <w:rStyle w:val="Strong"/>
        </w:rPr>
        <w:t>Gửi nam nữ chiến sĩ dân quân tự vệ và du kích toàn quốc</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Tôi thay mặt chính phủ và toàn thể đồng bào gửi lời khen ngợi các chiến sĩ.</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Dân quân, tự vệ và du kích là lực lượng của toàn dân tộc, là một lực lượng vô địch, là một bức tường sắt của Tổ quốc. Vô luận địch nhân hung bạo thế nào, hễ đụng vào lực lượng đó, bức tường đó, thì địch nào cũng phải tan rã.</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Các chiến sĩ dân quân, tự vệ và du kích ở Nam Bộ, ở Thủ đô, ở miền duyên hải và ở các nơi, đã chứng rõ sự thực đó một cách rất anh hùng. Từ đây về sau, lực lượng ta càng ngày càng vững, kinh nghiệm ta càng ngày càng nhiều thì ta càng tỏ cho địch quân biết, tỏ cho thế giới biết rằng dân quân, tự vệ và du kích Việt Nam là những người ái quốc sắt đá, là những chiến sĩ anh hùng.</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Nhưng chúng ta không tự mãn tự túc, không kiêu ngạo, chúng ta phải luôn luôn thực hành mấy điều này:</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1. Trong bộ đội phải đồng cam cộng khổ. Phải giữ kỷ luật, phải siêng tập tành, phải giữ bí mật, luôn luôn cẩn thận, lúc có địch cũng trấn tĩnh như không địch, lúc xa địch cũng nghiêm ngặt như gần địch;</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2. Đối với dân - phải bảo vệ dân, phải giúp đỡ dân, phải làm cho dân tin, dân phục, dân yêu;</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3. Đối với công việc - phải lập làng kháng chiến khắp nơi, phải luôn tích cực hành động;</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4. Đối với địch - phải kiên quyết, dũng cảm. Phải có kế hoạch, mưu trí, phải hữu tiến vô thoái, phải thi đua nhau trong việc sát giặc, cướp súng,... Song đối với tù binh thì phải ưu đãi họ.</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Hỡi chiến sĩ yêu quý, tôi nhắc các chiến sĩ kiên quyết làm đúng những điều đó, tôi chắc trường kỳ kháng chiến nhất định thắng lợi, thống nhất độc lập chắc chắn sẽ thành công.</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rPr>
          <w:rStyle w:val="Emphasis"/>
        </w:rPr>
        <w:t>Chào thân ái và quyết thắng</w:t>
      </w:r>
    </w:p>
    <w:p w:rsidR="00C31AC9" w:rsidRPr="00C31AC9" w:rsidRDefault="00C31AC9" w:rsidP="00C31AC9">
      <w:pPr>
        <w:pStyle w:val="NormalWeb"/>
        <w:shd w:val="clear" w:color="auto" w:fill="FFFFFF"/>
        <w:spacing w:before="0" w:beforeAutospacing="0" w:after="135" w:afterAutospacing="0"/>
        <w:jc w:val="right"/>
        <w:rPr>
          <w:rFonts w:ascii="Helvetica" w:hAnsi="Helvetica"/>
          <w:sz w:val="20"/>
          <w:szCs w:val="20"/>
        </w:rPr>
      </w:pPr>
      <w:r w:rsidRPr="00C31AC9">
        <w:rPr>
          <w:rStyle w:val="Emphasis"/>
        </w:rPr>
        <w:t>Ngày 27 tháng 5 nǎm 1947</w:t>
      </w:r>
    </w:p>
    <w:p w:rsidR="00C31AC9" w:rsidRPr="00C31AC9" w:rsidRDefault="00C31AC9" w:rsidP="00C31AC9">
      <w:pPr>
        <w:pStyle w:val="NormalWeb"/>
        <w:shd w:val="clear" w:color="auto" w:fill="FFFFFF"/>
        <w:spacing w:before="0" w:beforeAutospacing="0" w:after="135" w:afterAutospacing="0"/>
        <w:jc w:val="right"/>
        <w:rPr>
          <w:rFonts w:ascii="Helvetica" w:hAnsi="Helvetica"/>
          <w:sz w:val="20"/>
          <w:szCs w:val="20"/>
        </w:rPr>
      </w:pPr>
      <w:r w:rsidRPr="00C31AC9">
        <w:rPr>
          <w:rStyle w:val="Strong"/>
        </w:rPr>
        <w:t>Hồ Chí Minh</w:t>
      </w:r>
    </w:p>
    <w:p w:rsidR="00C31AC9" w:rsidRPr="00C31AC9" w:rsidRDefault="00C31AC9" w:rsidP="00C31AC9">
      <w:pPr>
        <w:pStyle w:val="NormalWeb"/>
        <w:shd w:val="clear" w:color="auto" w:fill="FFFFFF"/>
        <w:spacing w:before="0" w:beforeAutospacing="0" w:after="135" w:afterAutospacing="0"/>
        <w:jc w:val="center"/>
        <w:rPr>
          <w:rFonts w:ascii="Helvetica" w:hAnsi="Helvetica"/>
          <w:sz w:val="20"/>
          <w:szCs w:val="20"/>
        </w:rPr>
      </w:pPr>
      <w:r w:rsidRPr="00C31AC9">
        <w:t>(In trong sách Lời Hồ Chủ tịch, Nha Thông tin Việt Nam, 1948, t.1, tr.81-82)</w:t>
      </w:r>
    </w:p>
    <w:p w:rsidR="00C31AC9" w:rsidRPr="00C31AC9" w:rsidRDefault="00C31AC9" w:rsidP="00C31AC9">
      <w:pPr>
        <w:pStyle w:val="NormalWeb"/>
        <w:shd w:val="clear" w:color="auto" w:fill="FFFFFF"/>
        <w:spacing w:before="0" w:beforeAutospacing="0" w:after="135" w:afterAutospacing="0"/>
        <w:jc w:val="right"/>
        <w:rPr>
          <w:rFonts w:ascii="Helvetica" w:hAnsi="Helvetica"/>
          <w:sz w:val="20"/>
          <w:szCs w:val="20"/>
        </w:rPr>
      </w:pPr>
      <w:r w:rsidRPr="00C31AC9">
        <w:rPr>
          <w:rStyle w:val="Emphasis"/>
          <w:b/>
          <w:bCs/>
        </w:rPr>
        <w:t>Trích: http://www.bqllang.gov.vn</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rPr>
          <w:rFonts w:ascii="Helvetica" w:hAnsi="Helvetica"/>
          <w:sz w:val="20"/>
          <w:szCs w:val="20"/>
        </w:rPr>
        <w:t> </w:t>
      </w:r>
    </w:p>
    <w:p w:rsidR="00C31AC9" w:rsidRPr="00C31AC9" w:rsidRDefault="00C31AC9" w:rsidP="00C31AC9">
      <w:pPr>
        <w:pStyle w:val="NormalWeb"/>
        <w:shd w:val="clear" w:color="auto" w:fill="FFFFFF"/>
        <w:spacing w:before="0" w:beforeAutospacing="0" w:after="135" w:afterAutospacing="0"/>
        <w:jc w:val="center"/>
        <w:rPr>
          <w:rFonts w:ascii="Helvetica" w:hAnsi="Helvetica"/>
          <w:sz w:val="20"/>
          <w:szCs w:val="20"/>
        </w:rPr>
      </w:pPr>
      <w:r w:rsidRPr="00C31AC9">
        <w:rPr>
          <w:rStyle w:val="Strong"/>
        </w:rPr>
        <w:t>THEO DÒNG LỊCH SỬ - NGÀY NÀY NĂM ẤY</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- 01/12/1988: Ngày Thế giới phòng chống HIV/AIDS</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- 03/12/1908: Ngày sinh đồng chí Ngô Gia Tự</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- 19/12/1946: Ngày  toàn quốc kháng chiến.</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- 20/12/1960: Ngày thành lập Mặt trận Dân tộc giải phóng miền Nam Việt Nam.</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- 22/12/1944: Ngày Thành lập Quân đội nhân dân Việt Nam.</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- 22/12/1989: Ngày Hội quốc phòng toàn dân.</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rPr>
          <w:rFonts w:ascii="Helvetica" w:hAnsi="Helvetica"/>
          <w:sz w:val="20"/>
          <w:szCs w:val="20"/>
        </w:rPr>
        <w:lastRenderedPageBreak/>
        <w:t> </w:t>
      </w:r>
    </w:p>
    <w:p w:rsidR="00C31AC9" w:rsidRPr="00C31AC9" w:rsidRDefault="00C31AC9" w:rsidP="00C31AC9">
      <w:pPr>
        <w:pStyle w:val="NormalWeb"/>
        <w:shd w:val="clear" w:color="auto" w:fill="FFFFFF"/>
        <w:spacing w:before="0" w:beforeAutospacing="0" w:after="135" w:afterAutospacing="0"/>
        <w:jc w:val="center"/>
        <w:rPr>
          <w:rFonts w:ascii="Helvetica" w:hAnsi="Helvetica"/>
          <w:sz w:val="20"/>
          <w:szCs w:val="20"/>
        </w:rPr>
      </w:pPr>
      <w:r w:rsidRPr="00C31AC9">
        <w:rPr>
          <w:rStyle w:val="Strong"/>
        </w:rPr>
        <w:t>LỊCH SỬ VÀ Ý NGHĨA NGÀY THÀNH LẬP</w:t>
      </w:r>
    </w:p>
    <w:p w:rsidR="00C31AC9" w:rsidRPr="00C31AC9" w:rsidRDefault="00C31AC9" w:rsidP="00C31AC9">
      <w:pPr>
        <w:pStyle w:val="NormalWeb"/>
        <w:shd w:val="clear" w:color="auto" w:fill="FFFFFF"/>
        <w:spacing w:before="0" w:beforeAutospacing="0" w:after="135" w:afterAutospacing="0"/>
        <w:jc w:val="center"/>
        <w:rPr>
          <w:rFonts w:ascii="Helvetica" w:hAnsi="Helvetica"/>
          <w:sz w:val="20"/>
          <w:szCs w:val="20"/>
        </w:rPr>
      </w:pPr>
      <w:r w:rsidRPr="00C31AC9">
        <w:rPr>
          <w:rStyle w:val="Strong"/>
        </w:rPr>
        <w:t>QUÂN ĐỘI NHÂN DÂN VIỆT NAM 22/12</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22/12 không chỉ là ngày thành lập Quân đội nhân dân Việt Nam mà đã trở thành Ngày hội Quốc phòng toàn dân - Một ngày kỷ niệm đầy ý nghĩa đối với toàn thể nhân dân Việt Nam.</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Tên gọi “Quân đội nhân dân” là do Chủ tịch Hồ Chí Minh đặt với ý nghĩa “từ nhân dân mà ra, vì nhân dân phục vụ”.</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Tháng 12-1944, lãnh tụ Hồ Chí Minh ra chỉ thị thành lập Đội Việt Nam Tuyên truyền Giải phóng quân. Chỉ thị nhấn mạnh: "Tên Đội Việt Nam Tuyên truyền Giải phóng quân nghĩa là chính trị quan trọng hơn quân sự. Nó là đội tuyên truyền..., đồng thời nó là khởi điểm của giải phóng quân, nó có thể đi suốt từ Nam chí Bắc..."</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Ngày 22-12-1944, tại khu rừng thuộc huyện Nguyên Bình (Cao Bằng), Đội Việt Nam Tuyên truyền Giải phóng quân đã chính thức làm lễ thành lập, gồm 3 tiểu đội với 34 chiến sĩ được lựa chọn từ những chiến sĩ Cao-Bắc-Lạng, do đồng chí Võ Nguyên Giáp trực tiếp chỉ huy. Đây là đơn vị chủ lực đầu tiên của lực lượng vũ trang cách mạng và là tiền thân của Quân đội nhân dân Việt Nam.</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Đội Việt Nam tuyên truyền giải phóng quân do đồng chí Hoàng Sâm làm đội trưởng, đồng chí Xích Thắng (Dương Mạc Thạch) làm chính trị viên, đồng chí Hoàng Văn Thái phụ trách Kế hoạch-Tình báo, đồng chí Vân Tiên (Lộc Văn Lùng) quản lý. Đội có chi bộ Đảng lãnh đạo.</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Chỉ có 34 người, với 34 khẩu súng các loại nhưng đó là những chiến sĩ kiên quyết, dũng cảm trong các đội du kích Cao-Bắc-Lạng, Cứu quốc quân,... là con em các tầng lớp nhân dân bị áp bức, họ có lòng yêu nước, chí căm thù địch rất cao, đã siết chặt họ thành một khối vững chắc, không kẻ thù nào phá vỡ nổi. Sau lễ thành lập, đội tổ chức một bữa cơm nhạt không rau, không muối để nêu cao tinh thần gian khổ của các chiến sĩ cách mạng, đội tổ chức “đêm du kích” liên hoan với đồng bào địa phương để thắt chặt tình đoàn kết quân dân.</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Chấp hành chỉ thị “phải đánh thắng trận đầu”, ngay sau ngày thành lập, Đội Việt Nam tuyên truyền giải phóng quân đã mưu trí, táo bạo, bất ngờ đột nhập vào đồn Phai Khắt (17 giờ chiều 25-12-1944) và sáng hôm sau (7 giờ ngày 26-12-1944) đột nhập đồn Nà Ngần, tiêu diệt gọn 2 đồn địch, giết chết 2 tên đồn trưởng, bắt sống toàn bộ binh lính, thu toàn bộ vũ khí, quân trang, quân dụng.</w:t>
      </w:r>
    </w:p>
    <w:p w:rsidR="00C31AC9" w:rsidRPr="00C31AC9" w:rsidRDefault="00C31AC9" w:rsidP="00C31AC9">
      <w:pPr>
        <w:pStyle w:val="NormalWeb"/>
        <w:shd w:val="clear" w:color="auto" w:fill="FFFFFF"/>
        <w:spacing w:before="0" w:beforeAutospacing="0" w:after="135" w:afterAutospacing="0"/>
        <w:jc w:val="both"/>
      </w:pPr>
      <w:r w:rsidRPr="00C31AC9">
        <w:t>Hai trận đánh đồn Phai Khắt, Nà Ngần thắng lợi đã mở đầu truyền thống đánh tiêu diệt, đánh chắc thắng, đánh thắng trận đầu của quân đội ta suốt hai cuộc kháng chiến chống Pháp và chống Mỹ cho đến ngày thắng lợi hoàn toàn.</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Từ ngày thành lập, Đội Việt Nam tuyên truyền giải phóng quân luôn phát triển và trưởng thành. Ngày 22-12-1944 được xác định là ngày thành lập Quân đội nhân dân Việt Nam, đánh dấu sự ra đời của một tổ chức quân sự mới của dân tộc ta. Một quân đội của dân, do dân, vì dân; luôn gắn bó máu thịt với dân, luôn luôn được dân tin yêu, đùm bọc.</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 xml:space="preserve">Lịch sử 62 năm chiến đấu, xây dựng và trưởng thành của quân đội ta gắn liền với lịch sử đấu tranh anh dũng của dân tộc. Một đội quân được Đảng và Bác Hồ rèn luyện, đã từng là những đội tự vệ đỏ trong cao trào Xô Viết-Nghệ Tĩnh, đội du kích Bắc Sơn, Nam Kỳ, Ba Tơ, Cao Bắc Lạng, Cứu quốc quân đến Đội Việt Nam tuyên truyền giải phóng quân. Một đội quân lớp lớp cán bộ, chiến sĩ đã nối tiếp nhau bao thế hệ cầm súng chiến đấu, cùng toàn dân đánh thắng mọi kẻ thù xâm lược hung bạo, giành lại độc lập thống nhất và bảo vệ vững chắc bờ cõi thiêng liêng của Tổ quốc Việt </w:t>
      </w:r>
      <w:r w:rsidRPr="00C31AC9">
        <w:lastRenderedPageBreak/>
        <w:t>Nam XHCN và làm tròn nghĩa vụ quốc tế vẻ vang đối với cách mạng hai nước Lào và Cam-pu-chia anh em.</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Năm 1989, theo chỉ thị của Ban bí thư Trung ương Đảng và quyết định của Chính phủ, ngày 22-12 hàng năm không chỉ là ngày kỷ niệm thành lập Quân đội nhân dân Việt Nam mà còn là ngày Hội quốc phòng toàn dân. Từ đó, mỗi năm, cứ đến ngày này, toàn dân Việt Nam lại tiến hành các hoạt động hướng vào chủ đề quốc phòng và quân đội, nhằm tuyên truyền sâu rộng truyền thống đánh giặc giữ nước của dân tộc và phẩm chất Bộ đội Cụ Hồ, giáo dục lòng yêu nước, yêu CNXH, động viên mọi công dân chăm lo củng cố quốc phòng, xây dựng quân đội, bảo vệ Tổ quốc. Các hoạt động như mít tinh, hội thảo, hội nghị đoàn kết quân dân, giáo dục truyền thống, biểu diễn văn nghệ, đại hội thanh niên, thi đấu thể thao, hội thao quân sự,... được diễn ra ở khắp làng, xã, cơ quan đoàn thể, cơ sở đơn vị...</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Những hoạt động của ngày hội như vậy nhằm động viên cán bộ, chiến sĩ không ngừng nâng cao cảnh giác, ra sức rèn luyện bản lĩnh chính trị và trình độ quân sự, không ngại gian khổ, vượt qua khó khăn, trong mọi hoàn cảnh để hoàn thành tốt nhiệm vụ.</w:t>
      </w:r>
    </w:p>
    <w:p w:rsidR="00C31AC9" w:rsidRPr="00C31AC9" w:rsidRDefault="00C31AC9" w:rsidP="00C31AC9">
      <w:pPr>
        <w:pStyle w:val="NormalWeb"/>
        <w:shd w:val="clear" w:color="auto" w:fill="FFFFFF"/>
        <w:spacing w:before="0" w:beforeAutospacing="0" w:after="135" w:afterAutospacing="0"/>
        <w:jc w:val="both"/>
        <w:rPr>
          <w:rFonts w:ascii="Helvetica" w:hAnsi="Helvetica"/>
          <w:sz w:val="20"/>
          <w:szCs w:val="20"/>
        </w:rPr>
      </w:pPr>
      <w:r w:rsidRPr="00C31AC9">
        <w:t>Phát huy thành tích to lớn đã đạt được trong 75 năm qua, Quân đội nhân dân Việt Nam tiếp tục xây dựng theo hướng cách mạng, chính quy, tinh nhuệ, từng bước hiện đại; tham gia xây dựng kinh tế đất nước và thực hiện tốt hơn chức năng làm nòng cốt xây dựng nền quốc phòng toàn dân vững mạnh, góp phần xây dựng thành công và bảo vệ vững chắc Tổ quốc Việt Nam xã hội chủ nghĩa; bảo vệ hòa bình, ổn định, phát triển trong khu vực và trên thế giới, xứng đáng với tên gọi: Quân Đội Nhân Dân Việt Nam.</w:t>
      </w:r>
    </w:p>
    <w:p w:rsidR="006B7986" w:rsidRDefault="00C31AC9" w:rsidP="00C31AC9">
      <w:pPr>
        <w:pStyle w:val="NormalWeb"/>
        <w:shd w:val="clear" w:color="auto" w:fill="FFFFFF"/>
        <w:spacing w:before="0" w:beforeAutospacing="0" w:after="135" w:afterAutospacing="0"/>
        <w:jc w:val="right"/>
      </w:pPr>
      <w:r w:rsidRPr="00C31AC9">
        <w:t>                                                     </w:t>
      </w:r>
    </w:p>
    <w:p w:rsidR="00C31AC9" w:rsidRDefault="00C31AC9" w:rsidP="00C31AC9">
      <w:pPr>
        <w:pStyle w:val="NormalWeb"/>
        <w:shd w:val="clear" w:color="auto" w:fill="FFFFFF"/>
        <w:spacing w:before="0" w:beforeAutospacing="0" w:after="135" w:afterAutospacing="0"/>
        <w:jc w:val="right"/>
        <w:rPr>
          <w:rStyle w:val="Emphasis"/>
          <w:b/>
          <w:bCs/>
        </w:rPr>
      </w:pPr>
      <w:r w:rsidRPr="00C31AC9">
        <w:t>                         </w:t>
      </w:r>
      <w:r w:rsidRPr="00C31AC9">
        <w:rPr>
          <w:rStyle w:val="Emphasis"/>
          <w:b/>
          <w:bCs/>
        </w:rPr>
        <w:t xml:space="preserve">Nguồn: </w:t>
      </w:r>
      <w:hyperlink r:id="rId4" w:history="1">
        <w:r w:rsidR="006B7986" w:rsidRPr="002D143B">
          <w:rPr>
            <w:rStyle w:val="Hyperlink"/>
            <w:b/>
            <w:bCs/>
          </w:rPr>
          <w:t>https://www.uel.edu.vn</w:t>
        </w:r>
      </w:hyperlink>
    </w:p>
    <w:p w:rsidR="006B7986" w:rsidRDefault="006B7986" w:rsidP="006B7986">
      <w:pPr>
        <w:pStyle w:val="NormalWeb"/>
        <w:shd w:val="clear" w:color="auto" w:fill="FFFFFF"/>
        <w:spacing w:before="0" w:beforeAutospacing="0" w:after="135" w:afterAutospacing="0"/>
        <w:rPr>
          <w:rFonts w:ascii="Helvetica" w:hAnsi="Helvetica"/>
          <w:sz w:val="20"/>
          <w:szCs w:val="20"/>
        </w:rPr>
      </w:pPr>
    </w:p>
    <w:p w:rsidR="006B7986" w:rsidRPr="009A08FC" w:rsidRDefault="006B7986" w:rsidP="006B7986">
      <w:pPr>
        <w:pStyle w:val="NormalWeb"/>
        <w:shd w:val="clear" w:color="auto" w:fill="FFFFFF"/>
        <w:spacing w:before="0" w:beforeAutospacing="0" w:after="135" w:afterAutospacing="0"/>
        <w:rPr>
          <w:sz w:val="28"/>
          <w:szCs w:val="28"/>
        </w:rPr>
      </w:pPr>
    </w:p>
    <w:sectPr w:rsidR="006B7986" w:rsidRPr="009A08FC" w:rsidSect="0082542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C9"/>
    <w:rsid w:val="005F590B"/>
    <w:rsid w:val="006B7986"/>
    <w:rsid w:val="007B306B"/>
    <w:rsid w:val="0082542F"/>
    <w:rsid w:val="009A08FC"/>
    <w:rsid w:val="00C31AC9"/>
    <w:rsid w:val="00EE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AD743-33A3-44DC-B91B-844F4DFD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A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1AC9"/>
    <w:rPr>
      <w:b/>
      <w:bCs/>
    </w:rPr>
  </w:style>
  <w:style w:type="character" w:styleId="Emphasis">
    <w:name w:val="Emphasis"/>
    <w:basedOn w:val="DefaultParagraphFont"/>
    <w:uiPriority w:val="20"/>
    <w:qFormat/>
    <w:rsid w:val="00C31AC9"/>
    <w:rPr>
      <w:i/>
      <w:iCs/>
    </w:rPr>
  </w:style>
  <w:style w:type="character" w:styleId="Hyperlink">
    <w:name w:val="Hyperlink"/>
    <w:basedOn w:val="DefaultParagraphFont"/>
    <w:uiPriority w:val="99"/>
    <w:unhideWhenUsed/>
    <w:rsid w:val="006B79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7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el.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c:creator>
  <cp:keywords/>
  <dc:description/>
  <cp:lastModifiedBy>tan</cp:lastModifiedBy>
  <cp:revision>2</cp:revision>
  <dcterms:created xsi:type="dcterms:W3CDTF">2020-06-08T03:15:00Z</dcterms:created>
  <dcterms:modified xsi:type="dcterms:W3CDTF">2020-06-08T03:15:00Z</dcterms:modified>
</cp:coreProperties>
</file>