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F" w:rsidRDefault="00232FD0">
      <w:pPr>
        <w:spacing w:before="0"/>
        <w:jc w:val="center"/>
        <w:rPr>
          <w:b/>
          <w:color w:val="0070C0"/>
          <w:lang w:val="en-US"/>
        </w:rPr>
      </w:pPr>
      <w:bookmarkStart w:id="0" w:name="_GoBack"/>
      <w:bookmarkEnd w:id="0"/>
      <w:r>
        <w:rPr>
          <w:b/>
          <w:color w:val="0070C0"/>
          <w:lang w:val="en-US"/>
        </w:rPr>
        <w:t>DỰ ÁN ĐẠI DƯƠNG KHÔNG NHỰA: CHƯƠNG TRÌNH THU GOM, PHÂN LOẠI VÀ TÁI CHẾ RÁC THẢI NHỰA VÌ MỘT CỘNG ĐỒNG KHỎE MẠNH VÀ THÀNH PHỐ XANH</w:t>
      </w:r>
    </w:p>
    <w:p w:rsidR="00E05E4F" w:rsidRDefault="00232FD0">
      <w:pPr>
        <w:spacing w:before="0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ĐOÀN TNCS HỒ CHÍ MINH THÀNH PHỐ ĐÀ NẴNG</w:t>
      </w:r>
    </w:p>
    <w:p w:rsidR="00E05E4F" w:rsidRDefault="00E05E4F">
      <w:pPr>
        <w:spacing w:before="0"/>
        <w:jc w:val="center"/>
        <w:rPr>
          <w:b/>
          <w:color w:val="0070C0"/>
          <w:lang w:val="en-US"/>
        </w:rPr>
      </w:pPr>
    </w:p>
    <w:p w:rsidR="00E05E4F" w:rsidRDefault="00232FD0">
      <w:pPr>
        <w:spacing w:before="0" w:after="0"/>
        <w:jc w:val="center"/>
        <w:rPr>
          <w:b/>
          <w:color w:val="0070C0"/>
          <w:lang w:val="en-US"/>
        </w:rPr>
      </w:pPr>
      <w:r>
        <w:rPr>
          <w:b/>
          <w:color w:val="0070C0"/>
        </w:rPr>
        <w:t>BẢN THUYẾT MINH SÁNG KIẾN</w:t>
      </w:r>
      <w:r>
        <w:rPr>
          <w:b/>
          <w:color w:val="0070C0"/>
          <w:lang w:val="en-US"/>
        </w:rPr>
        <w:t xml:space="preserve"> </w:t>
      </w:r>
    </w:p>
    <w:p w:rsidR="00E05E4F" w:rsidRDefault="00232FD0">
      <w:pPr>
        <w:spacing w:before="0" w:after="0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THANH NIÊN GIẢI CỨU BIỂN KHỎI RÁC THẢI NHỰA</w:t>
      </w:r>
    </w:p>
    <w:p w:rsidR="00E05E4F" w:rsidRDefault="00E05E4F">
      <w:pPr>
        <w:spacing w:before="0" w:after="0"/>
        <w:jc w:val="center"/>
        <w:rPr>
          <w:b/>
          <w:color w:val="0070C0"/>
          <w:lang w:val="en-US"/>
        </w:rPr>
      </w:pPr>
    </w:p>
    <w:p w:rsidR="00E05E4F" w:rsidRDefault="00E05E4F">
      <w:pPr>
        <w:spacing w:before="0"/>
        <w:jc w:val="center"/>
      </w:pPr>
    </w:p>
    <w:p w:rsidR="00E05E4F" w:rsidRDefault="00232FD0">
      <w:pPr>
        <w:spacing w:before="0"/>
        <w:jc w:val="both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 xml:space="preserve">Tên chi </w:t>
      </w:r>
      <w:r>
        <w:rPr>
          <w:b/>
          <w:color w:val="0070C0"/>
          <w:lang w:val="en-US"/>
        </w:rPr>
        <w:t>đoàn/nhóm thực hiện:      ……………………………………………</w:t>
      </w:r>
    </w:p>
    <w:p w:rsidR="00E05E4F" w:rsidRDefault="00232FD0">
      <w:pPr>
        <w:spacing w:before="0"/>
        <w:jc w:val="both"/>
        <w:rPr>
          <w:b/>
          <w:color w:val="0070C0"/>
        </w:rPr>
      </w:pPr>
      <w:r>
        <w:rPr>
          <w:b/>
          <w:color w:val="0070C0"/>
        </w:rPr>
        <w:t>Tên sáng kiến:</w:t>
      </w:r>
    </w:p>
    <w:p w:rsidR="00E05E4F" w:rsidRDefault="00E05E4F">
      <w:pPr>
        <w:spacing w:before="0"/>
        <w:jc w:val="both"/>
        <w:rPr>
          <w:b/>
          <w:color w:val="0070C0"/>
        </w:rPr>
      </w:pPr>
    </w:p>
    <w:p w:rsidR="00E05E4F" w:rsidRDefault="00232FD0">
      <w:pPr>
        <w:spacing w:before="0"/>
        <w:jc w:val="center"/>
        <w:rPr>
          <w:b/>
          <w:color w:val="0070C0"/>
        </w:rPr>
      </w:pPr>
      <w:r>
        <w:rPr>
          <w:b/>
          <w:color w:val="0070C0"/>
          <w:lang w:val="en-US"/>
        </w:rPr>
        <w:t xml:space="preserve">                </w:t>
      </w:r>
      <w:r>
        <w:rPr>
          <w:b/>
          <w:color w:val="0070C0"/>
        </w:rPr>
        <w:t>……………………………………………</w:t>
      </w:r>
    </w:p>
    <w:p w:rsidR="00E05E4F" w:rsidRDefault="00E05E4F">
      <w:pPr>
        <w:spacing w:before="0"/>
        <w:jc w:val="both"/>
        <w:rPr>
          <w:b/>
          <w:color w:val="0070C0"/>
        </w:rPr>
      </w:pPr>
    </w:p>
    <w:tbl>
      <w:tblPr>
        <w:tblStyle w:val="Style38"/>
        <w:tblW w:w="913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7244"/>
      </w:tblGrid>
      <w:tr w:rsidR="00E05E4F">
        <w:tc>
          <w:tcPr>
            <w:tcW w:w="1891" w:type="dxa"/>
          </w:tcPr>
          <w:p w:rsidR="00E05E4F" w:rsidRDefault="00232FD0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>
              <w:rPr>
                <w:rFonts w:eastAsia="Calibri"/>
              </w:rPr>
              <w:t>ụ</w:t>
            </w:r>
            <w:r>
              <w:rPr>
                <w:rFonts w:eastAsia="Calibri"/>
              </w:rPr>
              <w:t>c tiêu th</w:t>
            </w:r>
            <w:r>
              <w:rPr>
                <w:rFonts w:eastAsia="Calibri"/>
              </w:rPr>
              <w:t>ự</w:t>
            </w:r>
            <w:r>
              <w:rPr>
                <w:rFonts w:eastAsia="Calibri"/>
              </w:rPr>
              <w:t>c hi</w:t>
            </w:r>
            <w:r>
              <w:rPr>
                <w:rFonts w:eastAsia="Calibri"/>
              </w:rPr>
              <w:t>ệ</w:t>
            </w:r>
            <w:r>
              <w:rPr>
                <w:rFonts w:eastAsia="Calibri"/>
              </w:rPr>
              <w:t>n sáng ki</w:t>
            </w:r>
            <w:r>
              <w:rPr>
                <w:rFonts w:eastAsia="Calibri"/>
              </w:rPr>
              <w:t>ế</w:t>
            </w:r>
            <w:r>
              <w:rPr>
                <w:rFonts w:eastAsia="Calibri"/>
              </w:rPr>
              <w:t>n</w:t>
            </w:r>
          </w:p>
        </w:tc>
        <w:tc>
          <w:tcPr>
            <w:tcW w:w="7244" w:type="dxa"/>
          </w:tcPr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</w:tc>
      </w:tr>
      <w:tr w:rsidR="00E05E4F">
        <w:tc>
          <w:tcPr>
            <w:tcW w:w="1891" w:type="dxa"/>
          </w:tcPr>
          <w:p w:rsidR="00E05E4F" w:rsidRDefault="00232FD0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Đ</w:t>
            </w:r>
            <w:r>
              <w:rPr>
                <w:rFonts w:eastAsia="Calibri"/>
              </w:rPr>
              <w:t>ị</w:t>
            </w:r>
            <w:r>
              <w:rPr>
                <w:rFonts w:eastAsia="Calibri"/>
              </w:rPr>
              <w:t>a đi</w:t>
            </w:r>
            <w:r>
              <w:rPr>
                <w:rFonts w:eastAsia="Calibri"/>
              </w:rPr>
              <w:t>ể</w:t>
            </w:r>
            <w:r>
              <w:rPr>
                <w:rFonts w:eastAsia="Calibri"/>
              </w:rPr>
              <w:t>m th</w:t>
            </w:r>
            <w:r>
              <w:rPr>
                <w:rFonts w:eastAsia="Calibri"/>
              </w:rPr>
              <w:t>ự</w:t>
            </w:r>
            <w:r>
              <w:rPr>
                <w:rFonts w:eastAsia="Calibri"/>
              </w:rPr>
              <w:t>c hi</w:t>
            </w:r>
            <w:r>
              <w:rPr>
                <w:rFonts w:eastAsia="Calibri"/>
              </w:rPr>
              <w:t>ệ</w:t>
            </w:r>
            <w:r>
              <w:rPr>
                <w:rFonts w:eastAsia="Calibri"/>
              </w:rPr>
              <w:t xml:space="preserve">n </w:t>
            </w:r>
          </w:p>
        </w:tc>
        <w:tc>
          <w:tcPr>
            <w:tcW w:w="7244" w:type="dxa"/>
          </w:tcPr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</w:tc>
      </w:tr>
      <w:tr w:rsidR="00E05E4F">
        <w:tc>
          <w:tcPr>
            <w:tcW w:w="1891" w:type="dxa"/>
          </w:tcPr>
          <w:p w:rsidR="00E05E4F" w:rsidRDefault="00232FD0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Th</w:t>
            </w:r>
            <w:r>
              <w:rPr>
                <w:rFonts w:eastAsia="Calibri"/>
              </w:rPr>
              <w:t>ờ</w:t>
            </w:r>
            <w:r>
              <w:rPr>
                <w:rFonts w:eastAsia="Calibri"/>
              </w:rPr>
              <w:t>i gian th</w:t>
            </w:r>
            <w:r>
              <w:rPr>
                <w:rFonts w:eastAsia="Calibri"/>
              </w:rPr>
              <w:t>ự</w:t>
            </w:r>
            <w:r>
              <w:rPr>
                <w:rFonts w:eastAsia="Calibri"/>
              </w:rPr>
              <w:t>c hi</w:t>
            </w:r>
            <w:r>
              <w:rPr>
                <w:rFonts w:eastAsia="Calibri"/>
              </w:rPr>
              <w:t>ệ</w:t>
            </w:r>
            <w:r>
              <w:rPr>
                <w:rFonts w:eastAsia="Calibri"/>
              </w:rPr>
              <w:t>n (d</w:t>
            </w:r>
            <w:r>
              <w:rPr>
                <w:rFonts w:eastAsia="Calibri"/>
              </w:rPr>
              <w:t>ự</w:t>
            </w:r>
            <w:r>
              <w:rPr>
                <w:rFonts w:eastAsia="Calibri"/>
              </w:rPr>
              <w:t xml:space="preserve"> ki</w:t>
            </w:r>
            <w:r>
              <w:rPr>
                <w:rFonts w:eastAsia="Calibri"/>
              </w:rPr>
              <w:t>ế</w:t>
            </w:r>
            <w:r>
              <w:rPr>
                <w:rFonts w:eastAsia="Calibri"/>
              </w:rPr>
              <w:t>n)</w:t>
            </w:r>
          </w:p>
        </w:tc>
        <w:tc>
          <w:tcPr>
            <w:tcW w:w="7244" w:type="dxa"/>
          </w:tcPr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</w:tc>
      </w:tr>
      <w:tr w:rsidR="00E05E4F">
        <w:tc>
          <w:tcPr>
            <w:tcW w:w="1891" w:type="dxa"/>
          </w:tcPr>
          <w:p w:rsidR="00E05E4F" w:rsidRDefault="00232FD0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Đ</w:t>
            </w:r>
            <w:r>
              <w:rPr>
                <w:rFonts w:eastAsia="Calibri"/>
              </w:rPr>
              <w:t>ố</w:t>
            </w:r>
            <w:r>
              <w:rPr>
                <w:rFonts w:eastAsia="Calibri"/>
              </w:rPr>
              <w:t>i tư</w:t>
            </w:r>
            <w:r>
              <w:rPr>
                <w:rFonts w:eastAsia="Calibri"/>
              </w:rPr>
              <w:t>ợ</w:t>
            </w:r>
            <w:r>
              <w:rPr>
                <w:rFonts w:eastAsia="Calibri"/>
              </w:rPr>
              <w:t>ng th</w:t>
            </w:r>
            <w:r>
              <w:rPr>
                <w:rFonts w:eastAsia="Calibri"/>
              </w:rPr>
              <w:t>ự</w:t>
            </w:r>
            <w:r>
              <w:rPr>
                <w:rFonts w:eastAsia="Calibri"/>
              </w:rPr>
              <w:t>c hi</w:t>
            </w:r>
            <w:r>
              <w:rPr>
                <w:rFonts w:eastAsia="Calibri"/>
              </w:rPr>
              <w:t>ệ</w:t>
            </w:r>
            <w:r>
              <w:rPr>
                <w:rFonts w:eastAsia="Calibri"/>
              </w:rPr>
              <w:t>n</w:t>
            </w:r>
          </w:p>
        </w:tc>
        <w:tc>
          <w:tcPr>
            <w:tcW w:w="7244" w:type="dxa"/>
          </w:tcPr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</w:tc>
      </w:tr>
      <w:tr w:rsidR="00E05E4F">
        <w:tc>
          <w:tcPr>
            <w:tcW w:w="1891" w:type="dxa"/>
          </w:tcPr>
          <w:p w:rsidR="00E05E4F" w:rsidRDefault="00232FD0">
            <w:pPr>
              <w:spacing w:befor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Các ho</w:t>
            </w:r>
            <w:r>
              <w:rPr>
                <w:rFonts w:eastAsia="Calibri"/>
                <w:lang w:val="en-US"/>
              </w:rPr>
              <w:t>ạ</w:t>
            </w:r>
            <w:r>
              <w:rPr>
                <w:rFonts w:eastAsia="Calibri"/>
                <w:lang w:val="en-US"/>
              </w:rPr>
              <w:t>t đ</w:t>
            </w:r>
            <w:r>
              <w:rPr>
                <w:rFonts w:eastAsia="Calibri"/>
                <w:lang w:val="en-US"/>
              </w:rPr>
              <w:t>ộ</w:t>
            </w:r>
            <w:r>
              <w:rPr>
                <w:rFonts w:eastAsia="Calibri"/>
                <w:lang w:val="en-US"/>
              </w:rPr>
              <w:t>ng chính</w:t>
            </w:r>
          </w:p>
        </w:tc>
        <w:tc>
          <w:tcPr>
            <w:tcW w:w="7244" w:type="dxa"/>
          </w:tcPr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</w:tc>
      </w:tr>
      <w:tr w:rsidR="00E05E4F">
        <w:tc>
          <w:tcPr>
            <w:tcW w:w="1891" w:type="dxa"/>
          </w:tcPr>
          <w:p w:rsidR="00E05E4F" w:rsidRDefault="00232FD0">
            <w:pPr>
              <w:spacing w:befor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lang w:val="en-US"/>
              </w:rPr>
              <w:t>ế</w:t>
            </w:r>
            <w:r>
              <w:rPr>
                <w:rFonts w:eastAsia="Calibri"/>
                <w:lang w:val="en-US"/>
              </w:rPr>
              <w:t>t qu</w:t>
            </w:r>
            <w:r>
              <w:rPr>
                <w:rFonts w:eastAsia="Calibri"/>
                <w:lang w:val="en-US"/>
              </w:rPr>
              <w:t>ả</w:t>
            </w:r>
            <w:r>
              <w:rPr>
                <w:rFonts w:eastAsia="Calibri"/>
                <w:lang w:val="en-US"/>
              </w:rPr>
              <w:t xml:space="preserve"> d</w:t>
            </w:r>
            <w:r>
              <w:rPr>
                <w:rFonts w:eastAsia="Calibri"/>
                <w:lang w:val="en-US"/>
              </w:rPr>
              <w:t>ự</w:t>
            </w:r>
            <w:r>
              <w:rPr>
                <w:rFonts w:eastAsia="Calibri"/>
                <w:lang w:val="en-US"/>
              </w:rPr>
              <w:t xml:space="preserve"> ki</w:t>
            </w:r>
            <w:r>
              <w:rPr>
                <w:rFonts w:eastAsia="Calibri"/>
                <w:lang w:val="en-US"/>
              </w:rPr>
              <w:t>ế</w:t>
            </w:r>
            <w:r>
              <w:rPr>
                <w:rFonts w:eastAsia="Calibri"/>
                <w:lang w:val="en-US"/>
              </w:rPr>
              <w:t>n</w:t>
            </w:r>
          </w:p>
        </w:tc>
        <w:tc>
          <w:tcPr>
            <w:tcW w:w="7244" w:type="dxa"/>
          </w:tcPr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  <w:p w:rsidR="00E05E4F" w:rsidRDefault="00E05E4F">
            <w:pPr>
              <w:spacing w:before="0"/>
              <w:rPr>
                <w:rFonts w:eastAsia="Calibri"/>
              </w:rPr>
            </w:pPr>
          </w:p>
        </w:tc>
      </w:tr>
    </w:tbl>
    <w:p w:rsidR="00E05E4F" w:rsidRDefault="00E05E4F"/>
    <w:sectPr w:rsidR="00E05E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73BE"/>
    <w:rsid w:val="00232FD0"/>
    <w:rsid w:val="00E05E4F"/>
    <w:rsid w:val="30B80975"/>
    <w:rsid w:val="4B3E0716"/>
    <w:rsid w:val="72B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eastAsia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7">
    <w:name w:val="_Style 37"/>
    <w:basedOn w:val="TableNormal"/>
    <w:qFormat/>
    <w:rPr>
      <w:rFonts w:ascii="Calibri" w:eastAsia="Calibri" w:hAnsi="Calibri" w:cs="Calibri"/>
      <w:sz w:val="22"/>
      <w:szCs w:val="22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Style38">
    <w:name w:val="_Style 38"/>
    <w:basedOn w:val="TableNormal"/>
    <w:qFormat/>
    <w:rPr>
      <w:rFonts w:ascii="Calibri" w:eastAsia="Calibri" w:hAnsi="Calibri" w:cs="Calibri"/>
      <w:sz w:val="22"/>
      <w:szCs w:val="22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Style39">
    <w:name w:val="_Style 39"/>
    <w:basedOn w:val="TableNormal"/>
    <w:qFormat/>
    <w:rPr>
      <w:rFonts w:ascii="Calibri" w:eastAsia="Calibri" w:hAnsi="Calibri" w:cs="Calibri"/>
      <w:sz w:val="22"/>
      <w:szCs w:val="22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eastAsia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7">
    <w:name w:val="_Style 37"/>
    <w:basedOn w:val="TableNormal"/>
    <w:qFormat/>
    <w:rPr>
      <w:rFonts w:ascii="Calibri" w:eastAsia="Calibri" w:hAnsi="Calibri" w:cs="Calibri"/>
      <w:sz w:val="22"/>
      <w:szCs w:val="22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Style38">
    <w:name w:val="_Style 38"/>
    <w:basedOn w:val="TableNormal"/>
    <w:qFormat/>
    <w:rPr>
      <w:rFonts w:ascii="Calibri" w:eastAsia="Calibri" w:hAnsi="Calibri" w:cs="Calibri"/>
      <w:sz w:val="22"/>
      <w:szCs w:val="22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Style39">
    <w:name w:val="_Style 39"/>
    <w:basedOn w:val="TableNormal"/>
    <w:qFormat/>
    <w:rPr>
      <w:rFonts w:ascii="Calibri" w:eastAsia="Calibri" w:hAnsi="Calibri" w:cs="Calibri"/>
      <w:sz w:val="22"/>
      <w:szCs w:val="22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2018-08-13T07:55:00Z</dcterms:created>
  <dcterms:modified xsi:type="dcterms:W3CDTF">2018-08-13T07:55:00Z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